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FAD6D0" w14:textId="2CEC82A3" w:rsidR="004D1BB0" w:rsidRDefault="004D1BB0" w:rsidP="004D1BB0">
      <w:pPr>
        <w:spacing w:after="0" w:line="480" w:lineRule="auto"/>
        <w:jc w:val="center"/>
        <w:rPr>
          <w:rFonts w:ascii="Times New Roman" w:hAnsi="Times New Roman" w:cs="Times New Roman"/>
          <w:sz w:val="24"/>
          <w:szCs w:val="24"/>
        </w:rPr>
      </w:pPr>
    </w:p>
    <w:p w14:paraId="085C6D94" w14:textId="5CE46962" w:rsidR="000E6FA2" w:rsidRDefault="000E6FA2" w:rsidP="004D1BB0">
      <w:pPr>
        <w:spacing w:after="0" w:line="480" w:lineRule="auto"/>
        <w:jc w:val="center"/>
        <w:rPr>
          <w:rFonts w:ascii="Times New Roman" w:hAnsi="Times New Roman" w:cs="Times New Roman"/>
          <w:sz w:val="24"/>
          <w:szCs w:val="24"/>
        </w:rPr>
      </w:pPr>
    </w:p>
    <w:p w14:paraId="41ABAB4B" w14:textId="71D73C27" w:rsidR="000E6FA2" w:rsidRDefault="000E6FA2" w:rsidP="004D1BB0">
      <w:pPr>
        <w:spacing w:after="0" w:line="480" w:lineRule="auto"/>
        <w:jc w:val="center"/>
        <w:rPr>
          <w:rFonts w:ascii="Times New Roman" w:hAnsi="Times New Roman" w:cs="Times New Roman"/>
          <w:sz w:val="24"/>
          <w:szCs w:val="24"/>
        </w:rPr>
      </w:pPr>
    </w:p>
    <w:p w14:paraId="58ECBA53" w14:textId="0CB4DF71" w:rsidR="000E6FA2" w:rsidRDefault="000E6FA2" w:rsidP="004D1BB0">
      <w:pPr>
        <w:spacing w:after="0" w:line="480" w:lineRule="auto"/>
        <w:jc w:val="center"/>
        <w:rPr>
          <w:rFonts w:ascii="Times New Roman" w:hAnsi="Times New Roman" w:cs="Times New Roman"/>
          <w:sz w:val="24"/>
          <w:szCs w:val="24"/>
        </w:rPr>
      </w:pPr>
    </w:p>
    <w:p w14:paraId="11ECAB00" w14:textId="3F68D446" w:rsidR="000E6FA2" w:rsidRDefault="000E6FA2" w:rsidP="004D1BB0">
      <w:pPr>
        <w:spacing w:after="0" w:line="480" w:lineRule="auto"/>
        <w:jc w:val="center"/>
        <w:rPr>
          <w:rFonts w:ascii="Times New Roman" w:hAnsi="Times New Roman" w:cs="Times New Roman"/>
          <w:sz w:val="24"/>
          <w:szCs w:val="24"/>
        </w:rPr>
      </w:pPr>
    </w:p>
    <w:p w14:paraId="33A460E4" w14:textId="4425CE0A" w:rsidR="000E6FA2" w:rsidRDefault="000E6FA2" w:rsidP="004D1BB0">
      <w:pPr>
        <w:spacing w:after="0" w:line="480" w:lineRule="auto"/>
        <w:jc w:val="center"/>
        <w:rPr>
          <w:rFonts w:ascii="Times New Roman" w:hAnsi="Times New Roman" w:cs="Times New Roman"/>
          <w:sz w:val="24"/>
          <w:szCs w:val="24"/>
        </w:rPr>
      </w:pPr>
    </w:p>
    <w:p w14:paraId="795E2CD9" w14:textId="77777777" w:rsidR="000E6FA2" w:rsidRPr="004D1BB0" w:rsidRDefault="000E6FA2" w:rsidP="004D1BB0">
      <w:pPr>
        <w:spacing w:after="0" w:line="480" w:lineRule="auto"/>
        <w:jc w:val="center"/>
        <w:rPr>
          <w:rFonts w:ascii="Times New Roman" w:hAnsi="Times New Roman" w:cs="Times New Roman"/>
          <w:sz w:val="24"/>
          <w:szCs w:val="24"/>
        </w:rPr>
      </w:pPr>
    </w:p>
    <w:p w14:paraId="510FAAF9" w14:textId="77777777" w:rsidR="004D1BB0" w:rsidRPr="004D1BB0" w:rsidRDefault="004D1BB0" w:rsidP="004D1BB0">
      <w:pPr>
        <w:spacing w:after="0" w:line="480" w:lineRule="auto"/>
        <w:jc w:val="center"/>
        <w:rPr>
          <w:rFonts w:ascii="Times New Roman" w:hAnsi="Times New Roman" w:cs="Times New Roman"/>
          <w:sz w:val="24"/>
          <w:szCs w:val="24"/>
        </w:rPr>
      </w:pPr>
      <w:r w:rsidRPr="004D1BB0">
        <w:rPr>
          <w:rFonts w:ascii="Times New Roman" w:hAnsi="Times New Roman" w:cs="Times New Roman"/>
          <w:sz w:val="24"/>
          <w:szCs w:val="24"/>
        </w:rPr>
        <w:t>Week 6 Assessment</w:t>
      </w:r>
    </w:p>
    <w:p w14:paraId="611F0240" w14:textId="77777777" w:rsidR="004D1BB0" w:rsidRPr="004D1BB0" w:rsidRDefault="004D1BB0" w:rsidP="004D1BB0">
      <w:pPr>
        <w:spacing w:after="0" w:line="480" w:lineRule="auto"/>
        <w:jc w:val="center"/>
        <w:rPr>
          <w:rFonts w:ascii="Times New Roman" w:hAnsi="Times New Roman" w:cs="Times New Roman"/>
          <w:sz w:val="24"/>
          <w:szCs w:val="24"/>
        </w:rPr>
      </w:pPr>
      <w:r w:rsidRPr="004D1BB0">
        <w:rPr>
          <w:rFonts w:ascii="Times New Roman" w:hAnsi="Times New Roman" w:cs="Times New Roman"/>
          <w:sz w:val="24"/>
          <w:szCs w:val="24"/>
        </w:rPr>
        <w:t>Student’s Name</w:t>
      </w:r>
    </w:p>
    <w:p w14:paraId="7DA62B63" w14:textId="4A6C92ED" w:rsidR="004D1BB0" w:rsidRDefault="004D1BB0" w:rsidP="004D1BB0">
      <w:pPr>
        <w:spacing w:after="0" w:line="480" w:lineRule="auto"/>
        <w:jc w:val="center"/>
        <w:rPr>
          <w:rFonts w:ascii="Times New Roman" w:hAnsi="Times New Roman" w:cs="Times New Roman"/>
          <w:sz w:val="24"/>
          <w:szCs w:val="24"/>
        </w:rPr>
      </w:pPr>
      <w:r w:rsidRPr="004D1BB0">
        <w:rPr>
          <w:rFonts w:ascii="Times New Roman" w:hAnsi="Times New Roman" w:cs="Times New Roman"/>
          <w:sz w:val="24"/>
          <w:szCs w:val="24"/>
        </w:rPr>
        <w:t>Institutional Affiliation</w:t>
      </w:r>
      <w:r w:rsidR="000E6FA2">
        <w:rPr>
          <w:rFonts w:ascii="Times New Roman" w:hAnsi="Times New Roman" w:cs="Times New Roman"/>
          <w:sz w:val="24"/>
          <w:szCs w:val="24"/>
        </w:rPr>
        <w:t>s</w:t>
      </w:r>
    </w:p>
    <w:p w14:paraId="787D84E1" w14:textId="77777777" w:rsidR="000E6FA2" w:rsidRDefault="000E6FA2" w:rsidP="000E6F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51B92C" w14:textId="41D08B51" w:rsidR="004D1BB0" w:rsidRPr="004D1BB0" w:rsidRDefault="000E6FA2" w:rsidP="000E6F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Week 6 Assessment</w:t>
      </w:r>
    </w:p>
    <w:p w14:paraId="60399AFC" w14:textId="77777777" w:rsidR="0080060A" w:rsidRPr="004D1BB0" w:rsidRDefault="0080060A" w:rsidP="004D1BB0">
      <w:pPr>
        <w:spacing w:after="0" w:line="480" w:lineRule="auto"/>
        <w:rPr>
          <w:rFonts w:ascii="Times New Roman" w:hAnsi="Times New Roman" w:cs="Times New Roman"/>
          <w:b/>
          <w:sz w:val="24"/>
          <w:szCs w:val="24"/>
        </w:rPr>
      </w:pPr>
      <w:r w:rsidRPr="004D1BB0">
        <w:rPr>
          <w:rFonts w:ascii="Times New Roman" w:hAnsi="Times New Roman" w:cs="Times New Roman"/>
          <w:b/>
          <w:sz w:val="24"/>
          <w:szCs w:val="24"/>
        </w:rPr>
        <w:t>1</w:t>
      </w:r>
      <w:r w:rsidR="004D1BB0" w:rsidRPr="004D1BB0">
        <w:rPr>
          <w:rFonts w:ascii="Times New Roman" w:hAnsi="Times New Roman" w:cs="Times New Roman"/>
          <w:b/>
          <w:sz w:val="24"/>
          <w:szCs w:val="24"/>
        </w:rPr>
        <w:t>.</w:t>
      </w:r>
      <w:r w:rsidRPr="004D1BB0">
        <w:rPr>
          <w:rFonts w:ascii="Times New Roman" w:hAnsi="Times New Roman" w:cs="Times New Roman"/>
          <w:b/>
          <w:sz w:val="24"/>
          <w:szCs w:val="24"/>
        </w:rPr>
        <w:t xml:space="preserve"> How can organizations create value by implementing an advanced information system solution paired with the appropriate business model? </w:t>
      </w:r>
    </w:p>
    <w:p w14:paraId="1CFB92C3" w14:textId="77777777" w:rsidR="0080060A" w:rsidRPr="004D1BB0" w:rsidRDefault="0080060A" w:rsidP="004D1BB0">
      <w:pPr>
        <w:spacing w:after="0" w:line="480" w:lineRule="auto"/>
        <w:ind w:firstLine="720"/>
        <w:rPr>
          <w:rFonts w:ascii="Times New Roman" w:hAnsi="Times New Roman" w:cs="Times New Roman"/>
          <w:sz w:val="24"/>
          <w:szCs w:val="24"/>
        </w:rPr>
      </w:pPr>
      <w:r w:rsidRPr="004D1BB0">
        <w:rPr>
          <w:rFonts w:ascii="Times New Roman" w:hAnsi="Times New Roman" w:cs="Times New Roman"/>
          <w:sz w:val="24"/>
          <w:szCs w:val="24"/>
        </w:rPr>
        <w:t xml:space="preserve"> Creating advanced information system solution paired with the appropriate business can help business create value in different ways. For instance, the company can improve its efficiency in operations through the advanced information system. Unlike the traditional methods where a customer could place an order and wait until the following day to get the product delivered to him or her, the advanced information system facilitates communication between the company and the customer. </w:t>
      </w:r>
      <w:r w:rsidR="00364379">
        <w:rPr>
          <w:rFonts w:ascii="Times New Roman" w:hAnsi="Times New Roman" w:cs="Times New Roman"/>
          <w:sz w:val="24"/>
          <w:szCs w:val="24"/>
        </w:rPr>
        <w:t xml:space="preserve">Sometimes, customers may want a product, but it may not be available in the store at the moment (Laudon &amp; Laudon, 2016). </w:t>
      </w:r>
      <w:r w:rsidRPr="004D1BB0">
        <w:rPr>
          <w:rFonts w:ascii="Times New Roman" w:hAnsi="Times New Roman" w:cs="Times New Roman"/>
          <w:sz w:val="24"/>
          <w:szCs w:val="24"/>
        </w:rPr>
        <w:t xml:space="preserve">In this case, if the product is not available in the store, the customer can know immediately and decide on whether he or she can wait for the company to look for it or look for it somewhere else. </w:t>
      </w:r>
      <w:r w:rsidR="00364379">
        <w:rPr>
          <w:rFonts w:ascii="Times New Roman" w:hAnsi="Times New Roman" w:cs="Times New Roman"/>
          <w:sz w:val="24"/>
          <w:szCs w:val="24"/>
        </w:rPr>
        <w:t>Advanced information system reduces inconvenience</w:t>
      </w:r>
      <w:bookmarkStart w:id="0" w:name="_GoBack"/>
      <w:bookmarkEnd w:id="0"/>
      <w:r w:rsidR="00364379">
        <w:rPr>
          <w:rFonts w:ascii="Times New Roman" w:hAnsi="Times New Roman" w:cs="Times New Roman"/>
          <w:sz w:val="24"/>
          <w:szCs w:val="24"/>
        </w:rPr>
        <w:t xml:space="preserve">s like that. </w:t>
      </w:r>
      <w:r w:rsidRPr="004D1BB0">
        <w:rPr>
          <w:rFonts w:ascii="Times New Roman" w:hAnsi="Times New Roman" w:cs="Times New Roman"/>
          <w:sz w:val="24"/>
          <w:szCs w:val="24"/>
        </w:rPr>
        <w:t xml:space="preserve">Advanced information system also enhances efficiency in the company, which creates a good relationship between the company and the customers as well as other stakeholders. For instance, instead of spending the whole day looking for information that may discourage the customers; the advanced system organizes data so that it is easy to retrieve whenever it is needed. </w:t>
      </w:r>
      <w:r w:rsidR="00364379">
        <w:rPr>
          <w:rFonts w:ascii="Times New Roman" w:hAnsi="Times New Roman" w:cs="Times New Roman"/>
          <w:sz w:val="24"/>
          <w:szCs w:val="24"/>
        </w:rPr>
        <w:t xml:space="preserve">Today, businesses are concerned more with enhancing their services to meet the clients’ needs. </w:t>
      </w:r>
    </w:p>
    <w:p w14:paraId="7A39F4D0" w14:textId="77777777" w:rsidR="0080060A" w:rsidRPr="004D1BB0" w:rsidRDefault="0080060A" w:rsidP="004D1BB0">
      <w:pPr>
        <w:spacing w:after="0" w:line="480" w:lineRule="auto"/>
        <w:rPr>
          <w:rFonts w:ascii="Times New Roman" w:hAnsi="Times New Roman" w:cs="Times New Roman"/>
          <w:b/>
          <w:sz w:val="24"/>
          <w:szCs w:val="24"/>
        </w:rPr>
      </w:pPr>
      <w:r w:rsidRPr="004D1BB0">
        <w:rPr>
          <w:rFonts w:ascii="Times New Roman" w:hAnsi="Times New Roman" w:cs="Times New Roman"/>
          <w:b/>
          <w:sz w:val="24"/>
          <w:szCs w:val="24"/>
        </w:rPr>
        <w:t>2</w:t>
      </w:r>
      <w:r w:rsidR="004D1BB0" w:rsidRPr="004D1BB0">
        <w:rPr>
          <w:rFonts w:ascii="Times New Roman" w:hAnsi="Times New Roman" w:cs="Times New Roman"/>
          <w:b/>
          <w:sz w:val="24"/>
          <w:szCs w:val="24"/>
        </w:rPr>
        <w:t>.</w:t>
      </w:r>
      <w:r w:rsidRPr="004D1BB0">
        <w:rPr>
          <w:rFonts w:ascii="Times New Roman" w:hAnsi="Times New Roman" w:cs="Times New Roman"/>
          <w:b/>
          <w:sz w:val="24"/>
          <w:szCs w:val="24"/>
        </w:rPr>
        <w:t xml:space="preserve"> What is social CRM? Why are some organizations hesitant to implement this advanced information system technology? </w:t>
      </w:r>
    </w:p>
    <w:p w14:paraId="1C71D5B0" w14:textId="77777777" w:rsidR="0080060A" w:rsidRPr="004D1BB0" w:rsidRDefault="0080060A" w:rsidP="004D1BB0">
      <w:pPr>
        <w:spacing w:after="0" w:line="480" w:lineRule="auto"/>
        <w:ind w:firstLine="720"/>
        <w:rPr>
          <w:rFonts w:ascii="Times New Roman" w:hAnsi="Times New Roman" w:cs="Times New Roman"/>
          <w:sz w:val="24"/>
          <w:szCs w:val="24"/>
        </w:rPr>
      </w:pPr>
      <w:r w:rsidRPr="004D1BB0">
        <w:rPr>
          <w:rFonts w:ascii="Times New Roman" w:hAnsi="Times New Roman" w:cs="Times New Roman"/>
          <w:sz w:val="24"/>
          <w:szCs w:val="24"/>
        </w:rPr>
        <w:t>Social customer relationship management (CRM) is a framework which involves managing the customer’s relations with the organization</w:t>
      </w:r>
      <w:r w:rsidR="004D1BB0" w:rsidRPr="004D1BB0">
        <w:rPr>
          <w:rFonts w:ascii="Times New Roman" w:hAnsi="Times New Roman" w:cs="Times New Roman"/>
          <w:sz w:val="24"/>
          <w:szCs w:val="24"/>
        </w:rPr>
        <w:t xml:space="preserve"> (Laudon &amp; Laudon, 2016)</w:t>
      </w:r>
      <w:r w:rsidRPr="004D1BB0">
        <w:rPr>
          <w:rFonts w:ascii="Times New Roman" w:hAnsi="Times New Roman" w:cs="Times New Roman"/>
          <w:sz w:val="24"/>
          <w:szCs w:val="24"/>
        </w:rPr>
        <w:t xml:space="preserve">. Even though it is important, some organizations are reluctant to implement it because it is difficult to maintain </w:t>
      </w:r>
      <w:r w:rsidRPr="004D1BB0">
        <w:rPr>
          <w:rFonts w:ascii="Times New Roman" w:hAnsi="Times New Roman" w:cs="Times New Roman"/>
          <w:sz w:val="24"/>
          <w:szCs w:val="24"/>
        </w:rPr>
        <w:lastRenderedPageBreak/>
        <w:t xml:space="preserve">the database, especially when the customers are many. Most of the companies that are reluctant to apply this advanced information system technology are those that deal with many customers. Managing many customers would be hectic on a computer just like it would be difficult when done manually. </w:t>
      </w:r>
    </w:p>
    <w:p w14:paraId="561F79CF" w14:textId="77777777" w:rsidR="0080060A" w:rsidRPr="004D1BB0" w:rsidRDefault="0080060A" w:rsidP="004D1BB0">
      <w:pPr>
        <w:spacing w:after="0" w:line="480" w:lineRule="auto"/>
        <w:rPr>
          <w:rFonts w:ascii="Times New Roman" w:hAnsi="Times New Roman" w:cs="Times New Roman"/>
          <w:b/>
          <w:sz w:val="24"/>
          <w:szCs w:val="24"/>
        </w:rPr>
      </w:pPr>
      <w:r w:rsidRPr="004D1BB0">
        <w:rPr>
          <w:rFonts w:ascii="Times New Roman" w:hAnsi="Times New Roman" w:cs="Times New Roman"/>
          <w:b/>
          <w:sz w:val="24"/>
          <w:szCs w:val="24"/>
        </w:rPr>
        <w:t>3</w:t>
      </w:r>
      <w:r w:rsidR="004D1BB0" w:rsidRPr="004D1BB0">
        <w:rPr>
          <w:rFonts w:ascii="Times New Roman" w:hAnsi="Times New Roman" w:cs="Times New Roman"/>
          <w:b/>
          <w:sz w:val="24"/>
          <w:szCs w:val="24"/>
        </w:rPr>
        <w:t>.</w:t>
      </w:r>
      <w:r w:rsidRPr="004D1BB0">
        <w:rPr>
          <w:rFonts w:ascii="Times New Roman" w:hAnsi="Times New Roman" w:cs="Times New Roman"/>
          <w:b/>
          <w:sz w:val="24"/>
          <w:szCs w:val="24"/>
        </w:rPr>
        <w:t xml:space="preserve"> What are some of the functional areas that benefit from CRM systems? What features of CRM systems match best with those functional areas? </w:t>
      </w:r>
    </w:p>
    <w:p w14:paraId="177D83D2" w14:textId="6FB3761A" w:rsidR="004D1BB0" w:rsidRPr="004D1BB0" w:rsidRDefault="0080060A" w:rsidP="00D86505">
      <w:pPr>
        <w:spacing w:after="0" w:line="480" w:lineRule="auto"/>
        <w:ind w:firstLine="720"/>
        <w:rPr>
          <w:rFonts w:ascii="Times New Roman" w:hAnsi="Times New Roman" w:cs="Times New Roman"/>
          <w:sz w:val="24"/>
          <w:szCs w:val="24"/>
        </w:rPr>
      </w:pPr>
      <w:r w:rsidRPr="004D1BB0">
        <w:rPr>
          <w:rFonts w:ascii="Times New Roman" w:hAnsi="Times New Roman" w:cs="Times New Roman"/>
          <w:sz w:val="24"/>
          <w:szCs w:val="24"/>
        </w:rPr>
        <w:t>Some of the functional areas that benefit from the CRM systems include the customer service which deals with the customer related issues and marketing sector which deals with the marketing strategies. Dealing with many customers and ensuring that they are all satisfied can be difficult. However, with the help of the CRM systems, the customer service representatives can reduce the workload associated with the customer relation issues especially when dealing with the marketing incentives. Also, the marketing sector can benefit from the CRM systems because through the database; appropriate marketing incentives can be designed to help minimize the work of manually looking for the incentives.</w:t>
      </w:r>
    </w:p>
    <w:p w14:paraId="350127BC" w14:textId="77777777" w:rsidR="00D86505" w:rsidRDefault="00D86505" w:rsidP="004D1B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536D892" w14:textId="49329815" w:rsidR="004D1BB0" w:rsidRPr="004D1BB0" w:rsidRDefault="004D1BB0" w:rsidP="004D1BB0">
      <w:pPr>
        <w:spacing w:after="0" w:line="480" w:lineRule="auto"/>
        <w:jc w:val="center"/>
        <w:rPr>
          <w:rFonts w:ascii="Times New Roman" w:hAnsi="Times New Roman" w:cs="Times New Roman"/>
          <w:sz w:val="24"/>
          <w:szCs w:val="24"/>
        </w:rPr>
      </w:pPr>
      <w:r w:rsidRPr="004D1BB0">
        <w:rPr>
          <w:rFonts w:ascii="Times New Roman" w:hAnsi="Times New Roman" w:cs="Times New Roman"/>
          <w:sz w:val="24"/>
          <w:szCs w:val="24"/>
        </w:rPr>
        <w:lastRenderedPageBreak/>
        <w:t>Reference</w:t>
      </w:r>
    </w:p>
    <w:p w14:paraId="19E48AF3" w14:textId="52C6C3A6" w:rsidR="004D1BB0" w:rsidRPr="004D1BB0" w:rsidRDefault="004D1BB0" w:rsidP="00D86505">
      <w:pPr>
        <w:spacing w:after="0" w:line="480" w:lineRule="auto"/>
        <w:ind w:left="720" w:hanging="720"/>
        <w:rPr>
          <w:rFonts w:ascii="Times New Roman" w:hAnsi="Times New Roman" w:cs="Times New Roman"/>
          <w:sz w:val="24"/>
          <w:szCs w:val="24"/>
        </w:rPr>
      </w:pPr>
      <w:r w:rsidRPr="004D1BB0">
        <w:rPr>
          <w:rFonts w:ascii="Times New Roman" w:hAnsi="Times New Roman" w:cs="Times New Roman"/>
          <w:sz w:val="24"/>
          <w:szCs w:val="24"/>
        </w:rPr>
        <w:t xml:space="preserve">Laudon, K. C., &amp; Laudon, J. P. (2016). </w:t>
      </w:r>
      <w:r w:rsidRPr="004D1BB0">
        <w:rPr>
          <w:rFonts w:ascii="Times New Roman" w:hAnsi="Times New Roman" w:cs="Times New Roman"/>
          <w:i/>
          <w:sz w:val="24"/>
          <w:szCs w:val="24"/>
        </w:rPr>
        <w:t>Management information systems: Managing the digital</w:t>
      </w:r>
      <w:r w:rsidRPr="004D1BB0">
        <w:rPr>
          <w:rFonts w:ascii="Times New Roman" w:hAnsi="Times New Roman" w:cs="Times New Roman"/>
          <w:sz w:val="24"/>
          <w:szCs w:val="24"/>
        </w:rPr>
        <w:t xml:space="preserve"> </w:t>
      </w:r>
      <w:r w:rsidRPr="004D1BB0">
        <w:rPr>
          <w:rFonts w:ascii="Times New Roman" w:hAnsi="Times New Roman" w:cs="Times New Roman"/>
          <w:i/>
          <w:sz w:val="24"/>
          <w:szCs w:val="24"/>
        </w:rPr>
        <w:t>firm</w:t>
      </w:r>
      <w:r w:rsidRPr="004D1BB0">
        <w:rPr>
          <w:rFonts w:ascii="Times New Roman" w:hAnsi="Times New Roman" w:cs="Times New Roman"/>
          <w:sz w:val="24"/>
          <w:szCs w:val="24"/>
        </w:rPr>
        <w:t xml:space="preserve"> [VitalSource Bookshelf version] (14th ed.). Retrieved from </w:t>
      </w:r>
      <w:hyperlink r:id="rId6" w:anchor="/books/9780133898309/" w:history="1">
        <w:r w:rsidRPr="004D1BB0">
          <w:rPr>
            <w:rStyle w:val="Hyperlink"/>
            <w:rFonts w:ascii="Times New Roman" w:hAnsi="Times New Roman" w:cs="Times New Roman"/>
            <w:color w:val="auto"/>
            <w:sz w:val="24"/>
            <w:szCs w:val="24"/>
            <w:u w:val="none"/>
          </w:rPr>
          <w:t>https://bookshelf.vitalsource.com/#/books/9780133898309/</w:t>
        </w:r>
      </w:hyperlink>
    </w:p>
    <w:sectPr w:rsidR="004D1BB0" w:rsidRPr="004D1BB0" w:rsidSect="004D1B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2CE04" w14:textId="77777777" w:rsidR="00831BB1" w:rsidRDefault="00831BB1" w:rsidP="004D1BB0">
      <w:pPr>
        <w:spacing w:after="0" w:line="240" w:lineRule="auto"/>
      </w:pPr>
      <w:r>
        <w:separator/>
      </w:r>
    </w:p>
  </w:endnote>
  <w:endnote w:type="continuationSeparator" w:id="0">
    <w:p w14:paraId="2833271E" w14:textId="77777777" w:rsidR="00831BB1" w:rsidRDefault="00831BB1" w:rsidP="004D1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1D68B" w14:textId="77777777" w:rsidR="00831BB1" w:rsidRDefault="00831BB1" w:rsidP="004D1BB0">
      <w:pPr>
        <w:spacing w:after="0" w:line="240" w:lineRule="auto"/>
      </w:pPr>
      <w:r>
        <w:separator/>
      </w:r>
    </w:p>
  </w:footnote>
  <w:footnote w:type="continuationSeparator" w:id="0">
    <w:p w14:paraId="17185555" w14:textId="77777777" w:rsidR="00831BB1" w:rsidRDefault="00831BB1" w:rsidP="004D1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AF550" w14:textId="5427E2BE" w:rsidR="004D1BB0" w:rsidRPr="00A2731C" w:rsidRDefault="004D1BB0" w:rsidP="004D1BB0">
    <w:pPr>
      <w:pStyle w:val="Header"/>
      <w:rPr>
        <w:rFonts w:ascii="Times New Roman" w:hAnsi="Times New Roman" w:cs="Times New Roman"/>
      </w:rPr>
    </w:pPr>
    <w:r w:rsidRPr="00A2731C">
      <w:rPr>
        <w:rFonts w:ascii="Times New Roman" w:hAnsi="Times New Roman" w:cs="Times New Roman"/>
      </w:rPr>
      <w:t>WEEK 6 ASSESSMENT</w:t>
    </w:r>
    <w:r w:rsidRPr="00A2731C">
      <w:rPr>
        <w:rFonts w:ascii="Times New Roman" w:hAnsi="Times New Roman" w:cs="Times New Roman"/>
      </w:rPr>
      <w:tab/>
    </w:r>
    <w:r w:rsidRPr="00A2731C">
      <w:rPr>
        <w:rFonts w:ascii="Times New Roman" w:hAnsi="Times New Roman" w:cs="Times New Roman"/>
      </w:rPr>
      <w:tab/>
    </w:r>
    <w:r w:rsidRPr="00A2731C">
      <w:rPr>
        <w:rFonts w:ascii="Times New Roman" w:hAnsi="Times New Roman" w:cs="Times New Roman"/>
      </w:rPr>
      <w:fldChar w:fldCharType="begin"/>
    </w:r>
    <w:r w:rsidRPr="00A2731C">
      <w:rPr>
        <w:rFonts w:ascii="Times New Roman" w:hAnsi="Times New Roman" w:cs="Times New Roman"/>
      </w:rPr>
      <w:instrText xml:space="preserve"> PAGE   \* MERGEFORMAT </w:instrText>
    </w:r>
    <w:r w:rsidRPr="00A2731C">
      <w:rPr>
        <w:rFonts w:ascii="Times New Roman" w:hAnsi="Times New Roman" w:cs="Times New Roman"/>
      </w:rPr>
      <w:fldChar w:fldCharType="separate"/>
    </w:r>
    <w:r w:rsidR="00364379" w:rsidRPr="00A2731C">
      <w:rPr>
        <w:rFonts w:ascii="Times New Roman" w:hAnsi="Times New Roman" w:cs="Times New Roman"/>
        <w:noProof/>
      </w:rPr>
      <w:t>2</w:t>
    </w:r>
    <w:r w:rsidRPr="00A2731C">
      <w:rPr>
        <w:rFonts w:ascii="Times New Roman" w:hAnsi="Times New Roman" w:cs="Times New Roman"/>
        <w:noProof/>
      </w:rPr>
      <w:fldChar w:fldCharType="end"/>
    </w:r>
  </w:p>
  <w:p w14:paraId="6CA1DAF9" w14:textId="77777777" w:rsidR="004D1BB0" w:rsidRDefault="004D1B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C91D6" w14:textId="3AB6CACF" w:rsidR="004D1BB0" w:rsidRPr="00A2731C" w:rsidRDefault="004D1BB0">
    <w:pPr>
      <w:pStyle w:val="Header"/>
      <w:rPr>
        <w:rFonts w:ascii="Times New Roman" w:hAnsi="Times New Roman" w:cs="Times New Roman"/>
      </w:rPr>
    </w:pPr>
    <w:r w:rsidRPr="00A2731C">
      <w:rPr>
        <w:rFonts w:ascii="Times New Roman" w:hAnsi="Times New Roman" w:cs="Times New Roman"/>
      </w:rPr>
      <w:t>Running head: WEEK 6 ASSESSMENT</w:t>
    </w:r>
    <w:r w:rsidRPr="00A2731C">
      <w:rPr>
        <w:rFonts w:ascii="Times New Roman" w:hAnsi="Times New Roman" w:cs="Times New Roman"/>
      </w:rPr>
      <w:tab/>
    </w:r>
    <w:r w:rsidRPr="00A2731C">
      <w:rPr>
        <w:rFonts w:ascii="Times New Roman" w:hAnsi="Times New Roman" w:cs="Times New Roman"/>
      </w:rPr>
      <w:tab/>
    </w:r>
    <w:r w:rsidRPr="00A2731C">
      <w:rPr>
        <w:rFonts w:ascii="Times New Roman" w:hAnsi="Times New Roman" w:cs="Times New Roman"/>
      </w:rPr>
      <w:fldChar w:fldCharType="begin"/>
    </w:r>
    <w:r w:rsidRPr="00A2731C">
      <w:rPr>
        <w:rFonts w:ascii="Times New Roman" w:hAnsi="Times New Roman" w:cs="Times New Roman"/>
      </w:rPr>
      <w:instrText xml:space="preserve"> PAGE   \* MERGEFORMAT </w:instrText>
    </w:r>
    <w:r w:rsidRPr="00A2731C">
      <w:rPr>
        <w:rFonts w:ascii="Times New Roman" w:hAnsi="Times New Roman" w:cs="Times New Roman"/>
      </w:rPr>
      <w:fldChar w:fldCharType="separate"/>
    </w:r>
    <w:r w:rsidR="00364379" w:rsidRPr="00A2731C">
      <w:rPr>
        <w:rFonts w:ascii="Times New Roman" w:hAnsi="Times New Roman" w:cs="Times New Roman"/>
        <w:noProof/>
      </w:rPr>
      <w:t>1</w:t>
    </w:r>
    <w:r w:rsidRPr="00A2731C">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35C1"/>
    <w:rsid w:val="000735C1"/>
    <w:rsid w:val="000E6FA2"/>
    <w:rsid w:val="00364379"/>
    <w:rsid w:val="004D1BB0"/>
    <w:rsid w:val="006C3C77"/>
    <w:rsid w:val="00771716"/>
    <w:rsid w:val="0080060A"/>
    <w:rsid w:val="00831BB1"/>
    <w:rsid w:val="00932DAB"/>
    <w:rsid w:val="009D0B0B"/>
    <w:rsid w:val="00A2731C"/>
    <w:rsid w:val="00C50FF5"/>
    <w:rsid w:val="00D421E9"/>
    <w:rsid w:val="00D86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36B82"/>
  <w15:docId w15:val="{37975409-BE9A-4D33-B822-E41589A12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BB0"/>
  </w:style>
  <w:style w:type="paragraph" w:styleId="Footer">
    <w:name w:val="footer"/>
    <w:basedOn w:val="Normal"/>
    <w:link w:val="FooterChar"/>
    <w:uiPriority w:val="99"/>
    <w:unhideWhenUsed/>
    <w:rsid w:val="004D1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BB0"/>
  </w:style>
  <w:style w:type="character" w:styleId="Hyperlink">
    <w:name w:val="Hyperlink"/>
    <w:basedOn w:val="DefaultParagraphFont"/>
    <w:uiPriority w:val="99"/>
    <w:semiHidden/>
    <w:unhideWhenUsed/>
    <w:rsid w:val="004D1B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978757">
      <w:bodyDiv w:val="1"/>
      <w:marLeft w:val="0"/>
      <w:marRight w:val="0"/>
      <w:marTop w:val="0"/>
      <w:marBottom w:val="0"/>
      <w:divBdr>
        <w:top w:val="none" w:sz="0" w:space="0" w:color="auto"/>
        <w:left w:val="none" w:sz="0" w:space="0" w:color="auto"/>
        <w:bottom w:val="none" w:sz="0" w:space="0" w:color="auto"/>
        <w:right w:val="none" w:sz="0" w:space="0" w:color="auto"/>
      </w:divBdr>
    </w:div>
    <w:div w:id="1769353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helf.vitalsourc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2018-09-21T12:29:00Z</dcterms:created>
  <dcterms:modified xsi:type="dcterms:W3CDTF">2018-09-21T16:37:00Z</dcterms:modified>
</cp:coreProperties>
</file>